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5ACC0" w14:textId="71361CFF" w:rsidR="0078755C" w:rsidRPr="009D19F9" w:rsidRDefault="0078755C" w:rsidP="0078755C">
      <w:pPr>
        <w:jc w:val="both"/>
        <w:rPr>
          <w:rFonts w:ascii="Book Antiqua" w:hAnsi="Book Antiqua"/>
          <w:b/>
          <w:bCs/>
          <w:szCs w:val="22"/>
        </w:rPr>
      </w:pPr>
      <w:r w:rsidRPr="00461ECC">
        <w:rPr>
          <w:rFonts w:ascii="Book Antiqua" w:hAnsi="Book Antiqua"/>
          <w:b/>
          <w:szCs w:val="22"/>
          <w:lang w:eastAsia="en-IN"/>
        </w:rPr>
        <w:t xml:space="preserve">Reconductoring Package </w:t>
      </w:r>
      <w:r w:rsidR="004E51EA">
        <w:rPr>
          <w:rFonts w:ascii="Book Antiqua" w:hAnsi="Book Antiqua"/>
          <w:b/>
          <w:szCs w:val="22"/>
          <w:lang w:eastAsia="en-IN"/>
        </w:rPr>
        <w:t>OH03</w:t>
      </w:r>
      <w:r w:rsidRPr="00461ECC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</w:t>
      </w:r>
      <w:r>
        <w:rPr>
          <w:rFonts w:ascii="Book Antiqua" w:hAnsi="Book Antiqua"/>
          <w:b/>
          <w:szCs w:val="22"/>
          <w:lang w:eastAsia="en-IN"/>
        </w:rPr>
        <w:t>-</w:t>
      </w:r>
      <w:r w:rsidRPr="00461ECC">
        <w:rPr>
          <w:rFonts w:ascii="Book Antiqua" w:hAnsi="Book Antiqua"/>
          <w:b/>
          <w:szCs w:val="22"/>
          <w:lang w:eastAsia="en-IN"/>
        </w:rPr>
        <w:t>44)</w:t>
      </w:r>
      <w:r w:rsidRPr="00414445">
        <w:rPr>
          <w:rFonts w:ascii="Book Antiqua" w:hAnsi="Book Antiqua"/>
          <w:bCs/>
          <w:szCs w:val="22"/>
          <w:lang w:eastAsia="en-IN"/>
        </w:rPr>
        <w:t>.</w:t>
      </w:r>
      <w:r>
        <w:rPr>
          <w:rFonts w:ascii="Book Antiqua" w:hAnsi="Book Antiqua"/>
          <w:bCs/>
          <w:szCs w:val="22"/>
          <w:lang w:eastAsia="en-IN"/>
        </w:rPr>
        <w:t xml:space="preserve"> </w:t>
      </w:r>
      <w:r w:rsidRPr="00414445">
        <w:rPr>
          <w:rFonts w:ascii="Book Antiqua" w:hAnsi="Book Antiqua"/>
          <w:b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CD1881" w:rsidRPr="00CD1881">
        <w:rPr>
          <w:rFonts w:ascii="Book Antiqua" w:hAnsi="Book Antiqua"/>
          <w:bCs/>
          <w:szCs w:val="22"/>
          <w:lang w:eastAsia="en-IN"/>
        </w:rPr>
        <w:t>CC/NT/W-COND/DOM/A01/26/</w:t>
      </w:r>
      <w:r w:rsidR="004E51EA">
        <w:rPr>
          <w:rFonts w:ascii="Book Antiqua" w:hAnsi="Book Antiqua"/>
          <w:bCs/>
          <w:szCs w:val="22"/>
          <w:lang w:eastAsia="en-IN"/>
        </w:rPr>
        <w:t>07454</w:t>
      </w:r>
      <w:r w:rsidR="00CD1881" w:rsidRPr="00CD1881">
        <w:rPr>
          <w:rFonts w:ascii="Book Antiqua" w:hAnsi="Book Antiqua"/>
          <w:bCs/>
          <w:szCs w:val="22"/>
          <w:lang w:eastAsia="en-IN"/>
        </w:rPr>
        <w:t xml:space="preserve"> (</w:t>
      </w:r>
      <w:r w:rsidR="004E51EA">
        <w:rPr>
          <w:rFonts w:ascii="Book Antiqua" w:hAnsi="Book Antiqua"/>
          <w:bCs/>
          <w:szCs w:val="22"/>
          <w:lang w:eastAsia="en-IN"/>
        </w:rPr>
        <w:t>OH03</w:t>
      </w:r>
      <w:r w:rsidR="00CD1881" w:rsidRPr="00CD1881">
        <w:rPr>
          <w:rFonts w:ascii="Book Antiqua" w:hAnsi="Book Antiqua"/>
          <w:bCs/>
          <w:szCs w:val="22"/>
          <w:lang w:eastAsia="en-IN"/>
        </w:rPr>
        <w:t>)</w:t>
      </w:r>
    </w:p>
    <w:p w14:paraId="3503A53B" w14:textId="6ADADB8D" w:rsidR="00D732A2" w:rsidRPr="00C17DC0" w:rsidRDefault="00C17DC0" w:rsidP="006B0C13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C17DC0">
        <w:rPr>
          <w:rFonts w:ascii="Book Antiqua" w:hAnsi="Book Antiqua" w:cs="Arial"/>
          <w:b/>
          <w:bCs/>
          <w:sz w:val="22"/>
          <w:szCs w:val="22"/>
        </w:rPr>
        <w:t xml:space="preserve">                      </w:t>
      </w:r>
    </w:p>
    <w:p w14:paraId="2AB346D7" w14:textId="77777777" w:rsidR="00C17DC0" w:rsidRPr="000C3A5C" w:rsidRDefault="00C17DC0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 ________S/o, D/o, W/</w:t>
      </w:r>
      <w:proofErr w:type="gramStart"/>
      <w:r w:rsidRPr="000C3A5C">
        <w:rPr>
          <w:rFonts w:ascii="Book Antiqua" w:hAnsi="Book Antiqua" w:cs="Arial"/>
          <w:sz w:val="22"/>
          <w:szCs w:val="22"/>
        </w:rPr>
        <w:t>o, _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1AE7C8EC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*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060E00" w14:textId="215DC942" w:rsidR="002749C2" w:rsidRPr="0078755C" w:rsidRDefault="002749C2" w:rsidP="0078755C">
      <w:pPr>
        <w:jc w:val="both"/>
        <w:rPr>
          <w:rFonts w:ascii="Book Antiqua" w:hAnsi="Book Antiqua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78755C" w:rsidRPr="00461ECC">
        <w:rPr>
          <w:rFonts w:ascii="Book Antiqua" w:hAnsi="Book Antiqua"/>
          <w:b/>
          <w:szCs w:val="22"/>
          <w:lang w:eastAsia="en-IN"/>
        </w:rPr>
        <w:t xml:space="preserve">Reconductoring Package </w:t>
      </w:r>
      <w:r w:rsidR="004E51EA">
        <w:rPr>
          <w:rFonts w:ascii="Book Antiqua" w:hAnsi="Book Antiqua"/>
          <w:b/>
          <w:szCs w:val="22"/>
          <w:lang w:eastAsia="en-IN"/>
        </w:rPr>
        <w:t>OH03</w:t>
      </w:r>
      <w:r w:rsidR="0078755C" w:rsidRPr="00461ECC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</w:t>
      </w:r>
      <w:r w:rsidR="0078755C">
        <w:rPr>
          <w:rFonts w:ascii="Book Antiqua" w:hAnsi="Book Antiqua"/>
          <w:b/>
          <w:szCs w:val="22"/>
          <w:lang w:eastAsia="en-IN"/>
        </w:rPr>
        <w:t>-</w:t>
      </w:r>
      <w:r w:rsidR="0078755C" w:rsidRPr="00461ECC">
        <w:rPr>
          <w:rFonts w:ascii="Book Antiqua" w:hAnsi="Book Antiqua"/>
          <w:b/>
          <w:szCs w:val="22"/>
          <w:lang w:eastAsia="en-IN"/>
        </w:rPr>
        <w:t>44)</w:t>
      </w:r>
      <w:r w:rsidR="0078755C" w:rsidRPr="00414445">
        <w:rPr>
          <w:rFonts w:ascii="Book Antiqua" w:hAnsi="Book Antiqua"/>
          <w:bCs/>
          <w:szCs w:val="22"/>
          <w:lang w:eastAsia="en-IN"/>
        </w:rPr>
        <w:t>.</w:t>
      </w:r>
      <w:r w:rsidR="0078755C">
        <w:rPr>
          <w:rFonts w:ascii="Book Antiqua" w:hAnsi="Book Antiqua"/>
          <w:bCs/>
          <w:szCs w:val="22"/>
          <w:lang w:eastAsia="en-IN"/>
        </w:rPr>
        <w:t xml:space="preserve"> </w:t>
      </w:r>
      <w:r w:rsidR="0078755C" w:rsidRPr="00414445">
        <w:rPr>
          <w:rFonts w:ascii="Book Antiqua" w:hAnsi="Book Antiqua"/>
          <w:b/>
          <w:szCs w:val="22"/>
          <w:lang w:eastAsia="en-IN"/>
        </w:rPr>
        <w:t>Specification No.</w:t>
      </w:r>
      <w:r w:rsidR="0078755C"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CD1881" w:rsidRPr="00CD1881">
        <w:rPr>
          <w:rFonts w:ascii="Book Antiqua" w:hAnsi="Book Antiqua"/>
          <w:bCs/>
          <w:szCs w:val="22"/>
          <w:lang w:eastAsia="en-IN"/>
        </w:rPr>
        <w:t>CC/NT/W-COND/DOM/A01/26/</w:t>
      </w:r>
      <w:r w:rsidR="004E51EA">
        <w:rPr>
          <w:rFonts w:ascii="Book Antiqua" w:hAnsi="Book Antiqua"/>
          <w:bCs/>
          <w:szCs w:val="22"/>
          <w:lang w:eastAsia="en-IN"/>
        </w:rPr>
        <w:t>07454</w:t>
      </w:r>
      <w:r w:rsidR="00CD1881" w:rsidRPr="00CD1881">
        <w:rPr>
          <w:rFonts w:ascii="Book Antiqua" w:hAnsi="Book Antiqua"/>
          <w:bCs/>
          <w:szCs w:val="22"/>
          <w:lang w:eastAsia="en-IN"/>
        </w:rPr>
        <w:t xml:space="preserve"> (</w:t>
      </w:r>
      <w:r w:rsidR="004E51EA">
        <w:rPr>
          <w:rFonts w:ascii="Book Antiqua" w:hAnsi="Book Antiqua"/>
          <w:bCs/>
          <w:szCs w:val="22"/>
          <w:lang w:eastAsia="en-IN"/>
        </w:rPr>
        <w:t>OH03</w:t>
      </w:r>
      <w:r w:rsidR="00CD1881" w:rsidRPr="00CD1881">
        <w:rPr>
          <w:rFonts w:ascii="Book Antiqua" w:hAnsi="Book Antiqua"/>
          <w:bCs/>
          <w:szCs w:val="22"/>
          <w:lang w:eastAsia="en-IN"/>
        </w:rPr>
        <w:t>)</w:t>
      </w:r>
      <w:r w:rsidR="0064037D" w:rsidRPr="000C3A5C">
        <w:rPr>
          <w:rFonts w:ascii="Book Antiqua" w:hAnsi="Book Antiqua" w:cs="Arial"/>
          <w:b/>
          <w:bCs/>
          <w:i/>
          <w:iCs/>
          <w:szCs w:val="22"/>
        </w:rPr>
        <w:t>.</w:t>
      </w:r>
    </w:p>
    <w:p w14:paraId="275451CA" w14:textId="77777777" w:rsidR="003B5E31" w:rsidRPr="006F0F01" w:rsidRDefault="003B5E31" w:rsidP="006F0F0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0901438F" w:rsidR="00B554C6" w:rsidRPr="0078755C" w:rsidRDefault="00E9527B" w:rsidP="0078755C">
      <w:pPr>
        <w:jc w:val="both"/>
        <w:rPr>
          <w:rFonts w:ascii="Book Antiqua" w:hAnsi="Book Antiqua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78755C" w:rsidRPr="00461ECC">
        <w:rPr>
          <w:rFonts w:ascii="Book Antiqua" w:hAnsi="Book Antiqua"/>
          <w:b/>
          <w:szCs w:val="22"/>
          <w:lang w:eastAsia="en-IN"/>
        </w:rPr>
        <w:t xml:space="preserve">Reconductoring Package </w:t>
      </w:r>
      <w:r w:rsidR="004E51EA">
        <w:rPr>
          <w:rFonts w:ascii="Book Antiqua" w:hAnsi="Book Antiqua"/>
          <w:b/>
          <w:szCs w:val="22"/>
          <w:lang w:eastAsia="en-IN"/>
        </w:rPr>
        <w:t>OH03</w:t>
      </w:r>
      <w:r w:rsidR="0078755C" w:rsidRPr="00461ECC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</w:t>
      </w:r>
      <w:r w:rsidR="0078755C">
        <w:rPr>
          <w:rFonts w:ascii="Book Antiqua" w:hAnsi="Book Antiqua"/>
          <w:b/>
          <w:szCs w:val="22"/>
          <w:lang w:eastAsia="en-IN"/>
        </w:rPr>
        <w:t>-</w:t>
      </w:r>
      <w:r w:rsidR="0078755C" w:rsidRPr="00461ECC">
        <w:rPr>
          <w:rFonts w:ascii="Book Antiqua" w:hAnsi="Book Antiqua"/>
          <w:b/>
          <w:szCs w:val="22"/>
          <w:lang w:eastAsia="en-IN"/>
        </w:rPr>
        <w:t>44)</w:t>
      </w:r>
      <w:r w:rsidR="0078755C" w:rsidRPr="00414445">
        <w:rPr>
          <w:rFonts w:ascii="Book Antiqua" w:hAnsi="Book Antiqua"/>
          <w:bCs/>
          <w:szCs w:val="22"/>
          <w:lang w:eastAsia="en-IN"/>
        </w:rPr>
        <w:t>.</w:t>
      </w:r>
      <w:r w:rsidR="0078755C">
        <w:rPr>
          <w:rFonts w:ascii="Book Antiqua" w:hAnsi="Book Antiqua"/>
          <w:bCs/>
          <w:szCs w:val="22"/>
          <w:lang w:eastAsia="en-IN"/>
        </w:rPr>
        <w:t xml:space="preserve"> </w:t>
      </w:r>
      <w:r w:rsidR="0078755C" w:rsidRPr="00414445">
        <w:rPr>
          <w:rFonts w:ascii="Book Antiqua" w:hAnsi="Book Antiqua"/>
          <w:b/>
          <w:szCs w:val="22"/>
          <w:lang w:eastAsia="en-IN"/>
        </w:rPr>
        <w:t>Specification No.</w:t>
      </w:r>
      <w:r w:rsidR="0078755C"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CD1881" w:rsidRPr="00CD1881">
        <w:rPr>
          <w:rFonts w:ascii="Book Antiqua" w:hAnsi="Book Antiqua"/>
          <w:bCs/>
          <w:szCs w:val="22"/>
          <w:lang w:eastAsia="en-IN"/>
        </w:rPr>
        <w:t>CC/NT/W-COND/DOM/A01/26/</w:t>
      </w:r>
      <w:r w:rsidR="004E51EA">
        <w:rPr>
          <w:rFonts w:ascii="Book Antiqua" w:hAnsi="Book Antiqua"/>
          <w:bCs/>
          <w:szCs w:val="22"/>
          <w:lang w:eastAsia="en-IN"/>
        </w:rPr>
        <w:t>07454</w:t>
      </w:r>
      <w:r w:rsidR="00CD1881" w:rsidRPr="00CD1881">
        <w:rPr>
          <w:rFonts w:ascii="Book Antiqua" w:hAnsi="Book Antiqua"/>
          <w:bCs/>
          <w:szCs w:val="22"/>
          <w:lang w:eastAsia="en-IN"/>
        </w:rPr>
        <w:t xml:space="preserve"> (</w:t>
      </w:r>
      <w:r w:rsidR="004E51EA">
        <w:rPr>
          <w:rFonts w:ascii="Book Antiqua" w:hAnsi="Book Antiqua"/>
          <w:bCs/>
          <w:szCs w:val="22"/>
          <w:lang w:eastAsia="en-IN"/>
        </w:rPr>
        <w:t>OH03</w:t>
      </w:r>
      <w:r w:rsidR="00CD1881" w:rsidRPr="00CD1881">
        <w:rPr>
          <w:rFonts w:ascii="Book Antiqua" w:hAnsi="Book Antiqua"/>
          <w:bCs/>
          <w:szCs w:val="22"/>
          <w:lang w:eastAsia="en-IN"/>
        </w:rPr>
        <w:t>)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0655FFE6" w14:textId="77777777" w:rsidR="003B5E31" w:rsidRPr="003B5E31" w:rsidRDefault="003B5E31" w:rsidP="003B5E3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51C84014" w14:textId="77469A88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3A0184">
        <w:rPr>
          <w:rFonts w:ascii="Book Antiqua" w:hAnsi="Book Antiqua" w:cs="Arial"/>
          <w:b/>
          <w:bCs/>
          <w:szCs w:val="22"/>
        </w:rPr>
        <w:t xml:space="preserve">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</w:t>
      </w:r>
      <w:proofErr w:type="gramEnd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……</w:t>
      </w:r>
      <w:proofErr w:type="gramStart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….[</w:t>
      </w:r>
      <w:proofErr w:type="gramEnd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="00BA6BFF"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lastRenderedPageBreak/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7D2D85B0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>………….[Fill in the name of the package along with specification number]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152812AE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………</w:t>
      </w:r>
      <w:r w:rsidR="00FD63E3" w:rsidRPr="00895472">
        <w:rPr>
          <w:rFonts w:ascii="Book Antiqua" w:hAnsi="Book Antiqua" w:cs="Arial"/>
          <w:b/>
          <w:bCs/>
          <w:i/>
          <w:iCs/>
          <w:szCs w:val="22"/>
        </w:rPr>
        <w:t>…. [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2D299D" w:rsidRPr="00895472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24F4BD7F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…</w:t>
      </w:r>
      <w:r w:rsidR="009C2EF3" w:rsidRPr="000C3A5C">
        <w:rPr>
          <w:rFonts w:ascii="Book Antiqua" w:hAnsi="Book Antiqua" w:cs="Arial"/>
          <w:i/>
          <w:iCs/>
          <w:szCs w:val="22"/>
        </w:rPr>
        <w:t>………</w:t>
      </w:r>
      <w:r w:rsidR="009C2EF3" w:rsidRPr="00D34816">
        <w:rPr>
          <w:rFonts w:ascii="Book Antiqua" w:hAnsi="Book Antiqua" w:cs="Arial"/>
          <w:b/>
          <w:bCs/>
          <w:i/>
          <w:iCs/>
          <w:szCs w:val="22"/>
        </w:rPr>
        <w:t>. [Fill in the name of the package along with specification number]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</w:t>
      </w:r>
      <w:proofErr w:type="gramEnd"/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 xml:space="preserve">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29AAE55A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0A49FA" w:rsidRPr="000C7233">
        <w:rPr>
          <w:rFonts w:ascii="Book Antiqua" w:hAnsi="Book Antiqua" w:cs="Arial"/>
          <w:b/>
          <w:bCs/>
          <w:sz w:val="22"/>
          <w:szCs w:val="22"/>
        </w:rPr>
        <w:t>*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0C3A5C">
        <w:rPr>
          <w:rFonts w:ascii="Book Antiqua" w:hAnsi="Book Antiqua" w:cs="Arial"/>
          <w:sz w:val="22"/>
          <w:szCs w:val="22"/>
        </w:rPr>
        <w:t>i</w:t>
      </w:r>
      <w:proofErr w:type="spellEnd"/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Date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>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content </w:t>
      </w:r>
      <w:r w:rsidRPr="000C3A5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</w:t>
      </w:r>
      <w:proofErr w:type="gramStart"/>
      <w:r w:rsidR="00DD28A2" w:rsidRPr="000C3A5C">
        <w:rPr>
          <w:rFonts w:ascii="Book Antiqua" w:hAnsi="Book Antiqua" w:cs="Arial"/>
          <w:sz w:val="22"/>
          <w:szCs w:val="22"/>
        </w:rPr>
        <w:t>/‘</w:t>
      </w:r>
      <w:proofErr w:type="gramEnd"/>
      <w:r w:rsidR="00DD28A2" w:rsidRPr="000C3A5C">
        <w:rPr>
          <w:rFonts w:ascii="Book Antiqua" w:hAnsi="Book Antiqua" w:cs="Arial"/>
          <w:sz w:val="22"/>
          <w:szCs w:val="22"/>
        </w:rPr>
        <w:t>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Name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 xml:space="preserve">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0C3A5C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>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3117C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xiv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break up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</w:t>
      </w:r>
      <w:proofErr w:type="gramStart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</w:t>
      </w:r>
      <w:proofErr w:type="gramEnd"/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D55735" w14:textId="1945E2AB" w:rsidR="00DD28A2" w:rsidRPr="000C3A5C" w:rsidRDefault="00D3750D" w:rsidP="006B0C1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>
        <w:rPr>
          <w:rFonts w:ascii="Book Antiqua" w:hAnsi="Book Antiqua" w:cs="Arial"/>
          <w:b/>
          <w:i/>
          <w:iCs/>
          <w:sz w:val="22"/>
          <w:szCs w:val="22"/>
        </w:rPr>
        <w:t>*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n case of Telecom Products/services /works, relevant DoT order/notification may be 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mentioned instead of </w:t>
      </w:r>
      <w:proofErr w:type="spellStart"/>
      <w:r>
        <w:rPr>
          <w:rFonts w:ascii="Book Antiqua" w:hAnsi="Book Antiqua" w:cs="Arial"/>
          <w:b/>
          <w:i/>
          <w:iCs/>
          <w:sz w:val="22"/>
          <w:szCs w:val="22"/>
        </w:rPr>
        <w:t>MoP</w:t>
      </w:r>
      <w:proofErr w:type="spellEnd"/>
      <w:r>
        <w:rPr>
          <w:rFonts w:ascii="Book Antiqua" w:hAnsi="Book Antiqua" w:cs="Arial"/>
          <w:b/>
          <w:i/>
          <w:iCs/>
          <w:sz w:val="22"/>
          <w:szCs w:val="22"/>
        </w:rPr>
        <w:t xml:space="preserve"> Order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while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 xml:space="preserve">preparing bidding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documents.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Similarly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, for other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products, services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works where the concerned Nodal ministry has issued 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>notification/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guidelines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/orders w.r.t PPP-MII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policy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, the same may be suitably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incorporated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instead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of </w:t>
      </w:r>
      <w:proofErr w:type="spellStart"/>
      <w:r w:rsidR="006023BE">
        <w:rPr>
          <w:rFonts w:ascii="Book Antiqua" w:hAnsi="Book Antiqua" w:cs="Arial"/>
          <w:b/>
          <w:i/>
          <w:iCs/>
          <w:sz w:val="22"/>
          <w:szCs w:val="22"/>
        </w:rPr>
        <w:t>MoP</w:t>
      </w:r>
      <w:proofErr w:type="spellEnd"/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proofErr w:type="gramStart"/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Order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.</w:t>
      </w:r>
      <w:proofErr w:type="gramEnd"/>
    </w:p>
    <w:sectPr w:rsidR="00DD28A2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4A6D7" w14:textId="77777777" w:rsidR="00A51819" w:rsidRDefault="00A51819" w:rsidP="00D818D4">
      <w:pPr>
        <w:spacing w:after="0" w:line="240" w:lineRule="auto"/>
      </w:pPr>
      <w:r>
        <w:separator/>
      </w:r>
    </w:p>
  </w:endnote>
  <w:endnote w:type="continuationSeparator" w:id="0">
    <w:p w14:paraId="3535F2B6" w14:textId="77777777" w:rsidR="00A51819" w:rsidRDefault="00A5181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72509" w14:textId="77777777" w:rsidR="00A51819" w:rsidRDefault="00A51819" w:rsidP="00D818D4">
      <w:pPr>
        <w:spacing w:after="0" w:line="240" w:lineRule="auto"/>
      </w:pPr>
      <w:r>
        <w:separator/>
      </w:r>
    </w:p>
  </w:footnote>
  <w:footnote w:type="continuationSeparator" w:id="0">
    <w:p w14:paraId="53477393" w14:textId="77777777" w:rsidR="00A51819" w:rsidRDefault="00A51819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019" w14:textId="77777777" w:rsidR="00514A2B" w:rsidRPr="00514A2B" w:rsidRDefault="00514A2B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u w:val="single"/>
        <w:lang w:val="en-GB" w:bidi="ar-SA"/>
      </w:rPr>
    </w:pPr>
  </w:p>
  <w:p w14:paraId="4214D22D" w14:textId="44C67B92" w:rsidR="00E45633" w:rsidRPr="003B5E31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0"/>
        <w:lang w:bidi="ar-SA"/>
      </w:rPr>
    </w:pPr>
    <w:r w:rsidRPr="003B5E31">
      <w:rPr>
        <w:rFonts w:ascii="Book Antiqua" w:eastAsia="Times New Roman" w:hAnsi="Book Antiqua" w:cs="Times New Roman"/>
        <w:b/>
        <w:bCs/>
        <w:sz w:val="20"/>
        <w:lang w:val="en-GB" w:bidi="ar-SA"/>
      </w:rPr>
      <w:tab/>
      <w:t xml:space="preserve">   </w:t>
    </w:r>
    <w:r w:rsidR="00D97C02" w:rsidRPr="003B5E31">
      <w:rPr>
        <w:rFonts w:ascii="Book Antiqua" w:eastAsia="Times New Roman" w:hAnsi="Book Antiqua" w:cs="Times New Roman"/>
        <w:b/>
        <w:sz w:val="20"/>
        <w:lang w:bidi="ar-SA"/>
      </w:rPr>
      <w:t>Attachment-21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0C9B"/>
    <w:rsid w:val="00052923"/>
    <w:rsid w:val="0006055A"/>
    <w:rsid w:val="000644D8"/>
    <w:rsid w:val="00065B99"/>
    <w:rsid w:val="000A49FA"/>
    <w:rsid w:val="000A609E"/>
    <w:rsid w:val="000B2EE9"/>
    <w:rsid w:val="000C03B2"/>
    <w:rsid w:val="000C27D6"/>
    <w:rsid w:val="000C3A5C"/>
    <w:rsid w:val="000C5166"/>
    <w:rsid w:val="000C7233"/>
    <w:rsid w:val="000D7E62"/>
    <w:rsid w:val="000E017D"/>
    <w:rsid w:val="000E7815"/>
    <w:rsid w:val="000E7CDF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8295B"/>
    <w:rsid w:val="003A0184"/>
    <w:rsid w:val="003B5E31"/>
    <w:rsid w:val="003B61B8"/>
    <w:rsid w:val="003B7991"/>
    <w:rsid w:val="003F2547"/>
    <w:rsid w:val="0040163A"/>
    <w:rsid w:val="00431235"/>
    <w:rsid w:val="00437AED"/>
    <w:rsid w:val="00442844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4E51EA"/>
    <w:rsid w:val="00505E09"/>
    <w:rsid w:val="005106A0"/>
    <w:rsid w:val="00513B5F"/>
    <w:rsid w:val="00514A2B"/>
    <w:rsid w:val="00516A0C"/>
    <w:rsid w:val="005248D7"/>
    <w:rsid w:val="00536375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A38B5"/>
    <w:rsid w:val="006B0C13"/>
    <w:rsid w:val="006D6CE6"/>
    <w:rsid w:val="006E44BA"/>
    <w:rsid w:val="006F0F01"/>
    <w:rsid w:val="00731FB4"/>
    <w:rsid w:val="00740651"/>
    <w:rsid w:val="00745D80"/>
    <w:rsid w:val="00772CFE"/>
    <w:rsid w:val="0078755C"/>
    <w:rsid w:val="00793826"/>
    <w:rsid w:val="007A15E9"/>
    <w:rsid w:val="007C4B15"/>
    <w:rsid w:val="007C5542"/>
    <w:rsid w:val="007D1DA7"/>
    <w:rsid w:val="007E6461"/>
    <w:rsid w:val="007F2E36"/>
    <w:rsid w:val="0083071D"/>
    <w:rsid w:val="00835873"/>
    <w:rsid w:val="00851ED0"/>
    <w:rsid w:val="0087202E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0DF5"/>
    <w:rsid w:val="009F6944"/>
    <w:rsid w:val="00A15E55"/>
    <w:rsid w:val="00A23AFC"/>
    <w:rsid w:val="00A37E54"/>
    <w:rsid w:val="00A51819"/>
    <w:rsid w:val="00A81233"/>
    <w:rsid w:val="00A90489"/>
    <w:rsid w:val="00AA35DF"/>
    <w:rsid w:val="00AB0726"/>
    <w:rsid w:val="00AB2B4C"/>
    <w:rsid w:val="00AB7BB6"/>
    <w:rsid w:val="00AC4AB5"/>
    <w:rsid w:val="00AF2EBE"/>
    <w:rsid w:val="00B10904"/>
    <w:rsid w:val="00B13FA2"/>
    <w:rsid w:val="00B33366"/>
    <w:rsid w:val="00B46864"/>
    <w:rsid w:val="00B554C6"/>
    <w:rsid w:val="00B57C1A"/>
    <w:rsid w:val="00B6466F"/>
    <w:rsid w:val="00BA5B03"/>
    <w:rsid w:val="00BA6BFF"/>
    <w:rsid w:val="00BC051D"/>
    <w:rsid w:val="00BC0705"/>
    <w:rsid w:val="00BC56D1"/>
    <w:rsid w:val="00BE50D6"/>
    <w:rsid w:val="00C02145"/>
    <w:rsid w:val="00C17DC0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3161"/>
    <w:rsid w:val="00CC411A"/>
    <w:rsid w:val="00CD14F0"/>
    <w:rsid w:val="00CD1589"/>
    <w:rsid w:val="00CD1881"/>
    <w:rsid w:val="00D13771"/>
    <w:rsid w:val="00D24E4D"/>
    <w:rsid w:val="00D34816"/>
    <w:rsid w:val="00D3750D"/>
    <w:rsid w:val="00D56743"/>
    <w:rsid w:val="00D61E34"/>
    <w:rsid w:val="00D732A2"/>
    <w:rsid w:val="00D818D4"/>
    <w:rsid w:val="00D83948"/>
    <w:rsid w:val="00D849A8"/>
    <w:rsid w:val="00D910A9"/>
    <w:rsid w:val="00D9286C"/>
    <w:rsid w:val="00D97C02"/>
    <w:rsid w:val="00DC631A"/>
    <w:rsid w:val="00DD28A2"/>
    <w:rsid w:val="00DD34BE"/>
    <w:rsid w:val="00DD7D99"/>
    <w:rsid w:val="00DE4A2A"/>
    <w:rsid w:val="00E21E43"/>
    <w:rsid w:val="00E2397F"/>
    <w:rsid w:val="00E45633"/>
    <w:rsid w:val="00E46789"/>
    <w:rsid w:val="00E46E21"/>
    <w:rsid w:val="00E5268B"/>
    <w:rsid w:val="00E535D8"/>
    <w:rsid w:val="00E550D1"/>
    <w:rsid w:val="00E56A48"/>
    <w:rsid w:val="00E71F64"/>
    <w:rsid w:val="00E75A3E"/>
    <w:rsid w:val="00E9527B"/>
    <w:rsid w:val="00EA2CC3"/>
    <w:rsid w:val="00EB084B"/>
    <w:rsid w:val="00ED1749"/>
    <w:rsid w:val="00EF0E89"/>
    <w:rsid w:val="00EF4C82"/>
    <w:rsid w:val="00F07F29"/>
    <w:rsid w:val="00F35C08"/>
    <w:rsid w:val="00F447E7"/>
    <w:rsid w:val="00F66884"/>
    <w:rsid w:val="00F80098"/>
    <w:rsid w:val="00F91C2B"/>
    <w:rsid w:val="00FA4374"/>
    <w:rsid w:val="00FB399C"/>
    <w:rsid w:val="00FB4EDA"/>
    <w:rsid w:val="00FC05A8"/>
    <w:rsid w:val="00FD63E3"/>
    <w:rsid w:val="00FD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4173</TotalTime>
  <Pages>3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Mainak Roy {मेनक रॉय}</cp:lastModifiedBy>
  <cp:revision>162</cp:revision>
  <cp:lastPrinted>2026-03-30T07:08:00Z</cp:lastPrinted>
  <dcterms:created xsi:type="dcterms:W3CDTF">2017-07-20T06:53:00Z</dcterms:created>
  <dcterms:modified xsi:type="dcterms:W3CDTF">2026-05-25T08:02:00Z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